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F670F" w14:textId="77777777" w:rsidR="00441B10" w:rsidRPr="00187623" w:rsidRDefault="00441B10" w:rsidP="00441B10">
      <w:pPr>
        <w:ind w:left="710"/>
        <w:rPr>
          <w:rFonts w:ascii="Comic Sans MS" w:hAnsi="Comic Sans MS" w:cs="Calibri"/>
          <w:i/>
          <w:iCs/>
          <w:color w:val="0070C0"/>
          <w:sz w:val="16"/>
          <w:szCs w:val="16"/>
        </w:rPr>
      </w:pPr>
    </w:p>
    <w:p w14:paraId="6AA442CC" w14:textId="7A6A2D7F" w:rsidR="002410D8" w:rsidRDefault="002410D8" w:rsidP="00284A08">
      <w:pPr>
        <w:spacing w:before="100"/>
        <w:ind w:left="709"/>
        <w:rPr>
          <w:rFonts w:ascii="Comic Sans MS" w:hAnsi="Comic Sans MS" w:cs="Calibri"/>
          <w:b/>
          <w:bCs/>
          <w:sz w:val="16"/>
          <w:szCs w:val="16"/>
        </w:rPr>
      </w:pPr>
      <w:r w:rsidRPr="00187623">
        <w:rPr>
          <w:rFonts w:ascii="Comic Sans MS" w:hAnsi="Comic Sans MS" w:cs="Calibri"/>
          <w:b/>
          <w:bCs/>
          <w:sz w:val="16"/>
          <w:szCs w:val="16"/>
        </w:rPr>
        <w:t>Question</w:t>
      </w:r>
    </w:p>
    <w:p w14:paraId="56604923" w14:textId="77777777" w:rsidR="00864049" w:rsidRPr="00187623" w:rsidRDefault="00864049" w:rsidP="00284A08">
      <w:pPr>
        <w:spacing w:before="100"/>
        <w:ind w:left="709"/>
        <w:rPr>
          <w:rFonts w:ascii="Comic Sans MS" w:hAnsi="Comic Sans MS" w:cs="Calibri"/>
          <w:b/>
          <w:bCs/>
          <w:sz w:val="16"/>
          <w:szCs w:val="16"/>
        </w:rPr>
      </w:pPr>
    </w:p>
    <w:p w14:paraId="21DB9236" w14:textId="43038DF8" w:rsidR="00411BE7" w:rsidRPr="00187623" w:rsidRDefault="00AD188F" w:rsidP="00864049">
      <w:pPr>
        <w:spacing w:line="257" w:lineRule="auto"/>
        <w:ind w:left="709" w:right="-285"/>
        <w:rPr>
          <w:rFonts w:ascii="Comic Sans MS" w:hAnsi="Comic Sans MS" w:cs="Calibri"/>
          <w:sz w:val="16"/>
          <w:szCs w:val="16"/>
        </w:rPr>
      </w:pPr>
      <w:r w:rsidRPr="00187623">
        <w:rPr>
          <w:rFonts w:ascii="Comic Sans MS" w:hAnsi="Comic Sans MS" w:cs="Calibri"/>
          <w:sz w:val="16"/>
          <w:szCs w:val="16"/>
        </w:rPr>
        <w:t>Précisez la différence entre les aptitudes qui sont définies dans le code du sport et une qualification. Illustrez votre réponse. (3 points)</w:t>
      </w:r>
    </w:p>
    <w:p w14:paraId="1B2CB16D" w14:textId="603F8A26" w:rsidR="00170490" w:rsidRPr="00187623" w:rsidRDefault="00170490">
      <w:pPr>
        <w:numPr>
          <w:ilvl w:val="0"/>
          <w:numId w:val="16"/>
        </w:numPr>
        <w:spacing w:after="160" w:line="256" w:lineRule="auto"/>
        <w:ind w:left="1003" w:hanging="295"/>
        <w:contextualSpacing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Les aptitudes présentées </w:t>
      </w:r>
      <w:r w:rsidR="00A14A3C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aux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annexe</w:t>
      </w:r>
      <w:r w:rsidR="00A14A3C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s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III-14a</w:t>
      </w:r>
      <w:r w:rsidR="00A14A3C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, III-17a et III-18a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définissent les compétences (savoir-faire, connaissance</w:t>
      </w:r>
      <w:r w:rsidR="00310B76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s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et comportements) que doit développer le pratiquant pour disposer des prérogatives rattachées à la qualification ou </w:t>
      </w:r>
      <w:r w:rsidR="00C50BF5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le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brevet</w:t>
      </w:r>
      <w:r w:rsidR="00C50BF5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dont il est titulaire, soit un </w:t>
      </w:r>
      <w:r w:rsidR="00310B76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brevet de plongeur encadré</w:t>
      </w:r>
      <w:r w:rsidR="00C50BF5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, soit un </w:t>
      </w:r>
      <w:r w:rsidR="00310B76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brevet de plongeur en autonomie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.</w:t>
      </w:r>
    </w:p>
    <w:p w14:paraId="52E8935B" w14:textId="0ED8D402" w:rsidR="00310B76" w:rsidRPr="00187623" w:rsidRDefault="00310B76" w:rsidP="007D26E9">
      <w:pPr>
        <w:numPr>
          <w:ilvl w:val="0"/>
          <w:numId w:val="16"/>
        </w:numPr>
        <w:spacing w:line="257" w:lineRule="auto"/>
        <w:ind w:left="1003" w:hanging="295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Un brevet ou une qualification délivré</w:t>
      </w:r>
      <w:r w:rsidR="00394AC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e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à un pratiquant </w:t>
      </w:r>
      <w:r w:rsidR="003600E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par un organisme certificateur comme la FFESSM,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témoigne ainsi des compétences qu’il a acquises</w:t>
      </w:r>
      <w:r w:rsidR="00C50BF5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, en général,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au cours </w:t>
      </w:r>
      <w:r w:rsidR="00C50BF5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d’une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formation préparant audit brevet ou qualification.</w:t>
      </w:r>
    </w:p>
    <w:p w14:paraId="46BEB056" w14:textId="06EE51F2" w:rsidR="00310B76" w:rsidRPr="00187623" w:rsidRDefault="00394AC7" w:rsidP="007D26E9">
      <w:pPr>
        <w:numPr>
          <w:ilvl w:val="0"/>
          <w:numId w:val="16"/>
        </w:numPr>
        <w:spacing w:line="257" w:lineRule="auto"/>
        <w:ind w:left="1003" w:hanging="295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Un brevet est donc un document officiel caractérisant un niveau de plongeur et attestant de compétences ou aptitudes</w:t>
      </w:r>
      <w:r w:rsidR="00121E1A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, une aptitude, non.</w:t>
      </w:r>
    </w:p>
    <w:p w14:paraId="647C6B4A" w14:textId="58CE40DE" w:rsidR="002410D8" w:rsidRPr="00187623" w:rsidRDefault="00394AC7" w:rsidP="007D26E9">
      <w:pPr>
        <w:pStyle w:val="Paragraphedeliste"/>
        <w:numPr>
          <w:ilvl w:val="0"/>
          <w:numId w:val="16"/>
        </w:numPr>
        <w:spacing w:line="257" w:lineRule="auto"/>
        <w:ind w:left="1092"/>
        <w:contextualSpacing w:val="0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L’annexe III-14b du</w:t>
      </w:r>
      <w:r w:rsidR="00411BE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code du sport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relative à l’</w:t>
      </w:r>
      <w:r w:rsidR="00411BE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art</w:t>
      </w:r>
      <w:r w:rsidR="003600E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icle</w:t>
      </w:r>
      <w:r w:rsidR="00411BE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A-322-77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de l’arrêté </w:t>
      </w:r>
      <w:r w:rsidR="00411BE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du 6 avril 2012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,</w:t>
      </w:r>
      <w:r w:rsidR="00411BE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définit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pour chaque niveau de plongeur les aptitudes correspondantes</w:t>
      </w:r>
      <w:r w:rsidR="003600E9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. Par exemple : Niveau 1 correspond à PE-20 (plongeur encadré à 20 m), Niveau 2 correspond à PE-40 et PA-20 et Niveau 3 à PE-60 et PA-60.</w:t>
      </w:r>
    </w:p>
    <w:p w14:paraId="7B9B788F" w14:textId="327E1BE9" w:rsidR="007D26E9" w:rsidRPr="00187623" w:rsidRDefault="007D26E9" w:rsidP="007D26E9">
      <w:pPr>
        <w:pStyle w:val="Paragraphedeliste"/>
        <w:numPr>
          <w:ilvl w:val="0"/>
          <w:numId w:val="16"/>
        </w:numPr>
        <w:spacing w:line="257" w:lineRule="auto"/>
        <w:ind w:left="1092"/>
        <w:contextualSpacing w:val="0"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Enfin, le même article A-322-77 précise qu’en l’absence de brevet justifiant le niveau d’un plongeur (ses aptitudes), le DP organise l’évaluation des aptitudes de l’intéressé à l’issue d’une ou plusieurs plongées.</w:t>
      </w:r>
      <w:r w:rsidRPr="00187623">
        <w:rPr>
          <w:rFonts w:ascii="Comic Sans MS" w:hAnsi="Comic Sans MS" w:cs="Calibri"/>
          <w:color w:val="0070C0"/>
          <w:sz w:val="16"/>
          <w:szCs w:val="16"/>
        </w:rPr>
        <w:t xml:space="preserve">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Cela permet donc au DP, à l’issue des plongées d’évaluation</w:t>
      </w:r>
      <w:r w:rsidR="00C31BD6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, d’attribuer un niveau à l’intéressé sans pour autant lui délivrer un brevet ou une qualification, ce niveau n’étant valable alors que dans la structure où exerce ce DP.</w:t>
      </w:r>
    </w:p>
    <w:p w14:paraId="5C0BF04E" w14:textId="58F02753" w:rsidR="00B80501" w:rsidRPr="00187623" w:rsidRDefault="00B80501" w:rsidP="00B456FC">
      <w:pPr>
        <w:ind w:left="709"/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sectPr w:rsidR="00B80501" w:rsidRPr="00187623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768F" w14:textId="77777777" w:rsidR="008F32E6" w:rsidRDefault="008F32E6" w:rsidP="000C5341">
      <w:r>
        <w:separator/>
      </w:r>
    </w:p>
  </w:endnote>
  <w:endnote w:type="continuationSeparator" w:id="0">
    <w:p w14:paraId="4C87CA7F" w14:textId="77777777" w:rsidR="008F32E6" w:rsidRDefault="008F32E6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37D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47FCBEB8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8B07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7332EC">
      <w:rPr>
        <w:rStyle w:val="Numrodepage"/>
      </w:rPr>
      <w:t>3</w:t>
    </w:r>
    <w:r>
      <w:rPr>
        <w:rStyle w:val="Numrodepage"/>
      </w:rPr>
      <w:fldChar w:fldCharType="end"/>
    </w:r>
  </w:p>
  <w:p w14:paraId="007A78A5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639E" w14:textId="77777777" w:rsidR="0016284F" w:rsidRDefault="001628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B77F7" w14:textId="77777777" w:rsidR="008F32E6" w:rsidRDefault="008F32E6" w:rsidP="000C5341">
      <w:r>
        <w:separator/>
      </w:r>
    </w:p>
  </w:footnote>
  <w:footnote w:type="continuationSeparator" w:id="0">
    <w:p w14:paraId="0B227627" w14:textId="77777777" w:rsidR="008F32E6" w:rsidRDefault="008F32E6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22EF" w14:textId="77777777" w:rsidR="0016284F" w:rsidRDefault="001628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D3D891D" w14:textId="77777777" w:rsidTr="001F42B6">
      <w:tc>
        <w:tcPr>
          <w:tcW w:w="4219" w:type="dxa"/>
          <w:shd w:val="clear" w:color="auto" w:fill="auto"/>
        </w:tcPr>
        <w:p w14:paraId="1484A134" w14:textId="77777777" w:rsidR="00BD5318" w:rsidRDefault="00511B8A" w:rsidP="001F42B6">
          <w:pPr>
            <w:pStyle w:val="En-tte"/>
          </w:pPr>
          <w:r>
            <w:drawing>
              <wp:inline distT="0" distB="0" distL="0" distR="0" wp14:anchorId="40519829" wp14:editId="15473E87">
                <wp:extent cx="838200" cy="84772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F29030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36549A2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FC68086" w14:textId="7F6A6CA5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CC2283A" w14:textId="77777777" w:rsidR="00AE2307" w:rsidRDefault="00AE2307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CEB8" w14:textId="77777777" w:rsidR="0016284F" w:rsidRDefault="001628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C41B73"/>
    <w:multiLevelType w:val="hybridMultilevel"/>
    <w:tmpl w:val="A5ECE0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C618B1"/>
    <w:multiLevelType w:val="hybridMultilevel"/>
    <w:tmpl w:val="065A0572"/>
    <w:lvl w:ilvl="0" w:tplc="CFE0609E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D42FE"/>
    <w:multiLevelType w:val="hybridMultilevel"/>
    <w:tmpl w:val="82406B0A"/>
    <w:lvl w:ilvl="0" w:tplc="86086A10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36487E"/>
    <w:multiLevelType w:val="hybridMultilevel"/>
    <w:tmpl w:val="972AA9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2355FD"/>
    <w:multiLevelType w:val="hybridMultilevel"/>
    <w:tmpl w:val="0A1E72B0"/>
    <w:lvl w:ilvl="0" w:tplc="040C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7" w15:restartNumberingAfterBreak="0">
    <w:nsid w:val="0E381E3F"/>
    <w:multiLevelType w:val="hybridMultilevel"/>
    <w:tmpl w:val="54FA8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A7B51"/>
    <w:multiLevelType w:val="hybridMultilevel"/>
    <w:tmpl w:val="98104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82174"/>
    <w:multiLevelType w:val="hybridMultilevel"/>
    <w:tmpl w:val="F2820082"/>
    <w:lvl w:ilvl="0" w:tplc="CD803578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D54B2"/>
    <w:multiLevelType w:val="hybridMultilevel"/>
    <w:tmpl w:val="26B2F80C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10130A"/>
    <w:multiLevelType w:val="hybridMultilevel"/>
    <w:tmpl w:val="7294FFE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47C00E1"/>
    <w:multiLevelType w:val="hybridMultilevel"/>
    <w:tmpl w:val="B65A2556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959BB"/>
    <w:multiLevelType w:val="hybridMultilevel"/>
    <w:tmpl w:val="63F06464"/>
    <w:lvl w:ilvl="0" w:tplc="040C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D7C546B"/>
    <w:multiLevelType w:val="hybridMultilevel"/>
    <w:tmpl w:val="8636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75134"/>
    <w:multiLevelType w:val="hybridMultilevel"/>
    <w:tmpl w:val="D956691A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9" w15:restartNumberingAfterBreak="0">
    <w:nsid w:val="50CB4172"/>
    <w:multiLevelType w:val="hybridMultilevel"/>
    <w:tmpl w:val="E1DA02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2083D31"/>
    <w:multiLevelType w:val="hybridMultilevel"/>
    <w:tmpl w:val="11125654"/>
    <w:lvl w:ilvl="0" w:tplc="040C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6F374E91"/>
    <w:multiLevelType w:val="hybridMultilevel"/>
    <w:tmpl w:val="66625440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D2F3D"/>
    <w:multiLevelType w:val="hybridMultilevel"/>
    <w:tmpl w:val="0A98CB72"/>
    <w:lvl w:ilvl="0" w:tplc="CFE0609E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78651B9B"/>
    <w:multiLevelType w:val="hybridMultilevel"/>
    <w:tmpl w:val="EA742372"/>
    <w:lvl w:ilvl="0" w:tplc="040C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8" w15:restartNumberingAfterBreak="0">
    <w:nsid w:val="7ED50EFF"/>
    <w:multiLevelType w:val="hybridMultilevel"/>
    <w:tmpl w:val="5F0A9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9495570">
    <w:abstractNumId w:val="0"/>
  </w:num>
  <w:num w:numId="2" w16cid:durableId="819925506">
    <w:abstractNumId w:val="15"/>
  </w:num>
  <w:num w:numId="3" w16cid:durableId="287857636">
    <w:abstractNumId w:val="9"/>
  </w:num>
  <w:num w:numId="4" w16cid:durableId="2057045687">
    <w:abstractNumId w:val="11"/>
  </w:num>
  <w:num w:numId="5" w16cid:durableId="1322807110">
    <w:abstractNumId w:val="25"/>
  </w:num>
  <w:num w:numId="6" w16cid:durableId="450174582">
    <w:abstractNumId w:val="22"/>
  </w:num>
  <w:num w:numId="7" w16cid:durableId="1213732956">
    <w:abstractNumId w:val="23"/>
  </w:num>
  <w:num w:numId="8" w16cid:durableId="901871017">
    <w:abstractNumId w:val="21"/>
  </w:num>
  <w:num w:numId="9" w16cid:durableId="397478683">
    <w:abstractNumId w:val="3"/>
  </w:num>
  <w:num w:numId="10" w16cid:durableId="1210650045">
    <w:abstractNumId w:val="2"/>
  </w:num>
  <w:num w:numId="11" w16cid:durableId="2031450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238634">
    <w:abstractNumId w:val="7"/>
  </w:num>
  <w:num w:numId="13" w16cid:durableId="1532718357">
    <w:abstractNumId w:val="17"/>
  </w:num>
  <w:num w:numId="14" w16cid:durableId="593055294">
    <w:abstractNumId w:val="6"/>
  </w:num>
  <w:num w:numId="15" w16cid:durableId="1573546480">
    <w:abstractNumId w:val="5"/>
  </w:num>
  <w:num w:numId="16" w16cid:durableId="1599216286">
    <w:abstractNumId w:val="20"/>
  </w:num>
  <w:num w:numId="17" w16cid:durableId="919368507">
    <w:abstractNumId w:val="16"/>
  </w:num>
  <w:num w:numId="18" w16cid:durableId="1116021603">
    <w:abstractNumId w:val="28"/>
  </w:num>
  <w:num w:numId="19" w16cid:durableId="57871169">
    <w:abstractNumId w:val="19"/>
  </w:num>
  <w:num w:numId="20" w16cid:durableId="708148704">
    <w:abstractNumId w:val="8"/>
  </w:num>
  <w:num w:numId="21" w16cid:durableId="1299995460">
    <w:abstractNumId w:val="27"/>
  </w:num>
  <w:num w:numId="22" w16cid:durableId="942804265">
    <w:abstractNumId w:val="1"/>
  </w:num>
  <w:num w:numId="23" w16cid:durableId="743406377">
    <w:abstractNumId w:val="13"/>
  </w:num>
  <w:num w:numId="24" w16cid:durableId="112793103">
    <w:abstractNumId w:val="10"/>
  </w:num>
  <w:num w:numId="25" w16cid:durableId="1202477542">
    <w:abstractNumId w:val="2"/>
  </w:num>
  <w:num w:numId="26" w16cid:durableId="644241229">
    <w:abstractNumId w:val="26"/>
  </w:num>
  <w:num w:numId="27" w16cid:durableId="1212569854">
    <w:abstractNumId w:val="14"/>
  </w:num>
  <w:num w:numId="28" w16cid:durableId="1542474064">
    <w:abstractNumId w:val="24"/>
  </w:num>
  <w:num w:numId="29" w16cid:durableId="162011780">
    <w:abstractNumId w:val="18"/>
  </w:num>
  <w:num w:numId="30" w16cid:durableId="777554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17DDC"/>
    <w:rsid w:val="00022614"/>
    <w:rsid w:val="000275A2"/>
    <w:rsid w:val="00030808"/>
    <w:rsid w:val="00053BD9"/>
    <w:rsid w:val="00054FAA"/>
    <w:rsid w:val="00056967"/>
    <w:rsid w:val="00075D61"/>
    <w:rsid w:val="00093DA3"/>
    <w:rsid w:val="000946B3"/>
    <w:rsid w:val="00095DE6"/>
    <w:rsid w:val="000973FA"/>
    <w:rsid w:val="000B7F28"/>
    <w:rsid w:val="000C5341"/>
    <w:rsid w:val="000D1062"/>
    <w:rsid w:val="000D3424"/>
    <w:rsid w:val="000F4D1F"/>
    <w:rsid w:val="000F748F"/>
    <w:rsid w:val="001021AB"/>
    <w:rsid w:val="00105D32"/>
    <w:rsid w:val="0010604C"/>
    <w:rsid w:val="00114290"/>
    <w:rsid w:val="00116BCC"/>
    <w:rsid w:val="00121E1A"/>
    <w:rsid w:val="0012391E"/>
    <w:rsid w:val="00123DDC"/>
    <w:rsid w:val="00124753"/>
    <w:rsid w:val="00137844"/>
    <w:rsid w:val="00146FCC"/>
    <w:rsid w:val="00150841"/>
    <w:rsid w:val="00161320"/>
    <w:rsid w:val="0016284F"/>
    <w:rsid w:val="00170295"/>
    <w:rsid w:val="00170490"/>
    <w:rsid w:val="001775D5"/>
    <w:rsid w:val="00187623"/>
    <w:rsid w:val="001912DF"/>
    <w:rsid w:val="0019408A"/>
    <w:rsid w:val="001A7E81"/>
    <w:rsid w:val="001C62C5"/>
    <w:rsid w:val="001D3E6F"/>
    <w:rsid w:val="001E2A4D"/>
    <w:rsid w:val="001E6EF8"/>
    <w:rsid w:val="001E75CE"/>
    <w:rsid w:val="001F42B6"/>
    <w:rsid w:val="00202D96"/>
    <w:rsid w:val="00203399"/>
    <w:rsid w:val="002159B5"/>
    <w:rsid w:val="0021792D"/>
    <w:rsid w:val="00224EF0"/>
    <w:rsid w:val="00225431"/>
    <w:rsid w:val="00233033"/>
    <w:rsid w:val="002410D8"/>
    <w:rsid w:val="00251F0A"/>
    <w:rsid w:val="00253E07"/>
    <w:rsid w:val="00261D02"/>
    <w:rsid w:val="002634D9"/>
    <w:rsid w:val="002713CC"/>
    <w:rsid w:val="00274059"/>
    <w:rsid w:val="00275EA9"/>
    <w:rsid w:val="00275EAE"/>
    <w:rsid w:val="00277FB0"/>
    <w:rsid w:val="0028057D"/>
    <w:rsid w:val="002830A5"/>
    <w:rsid w:val="00284A08"/>
    <w:rsid w:val="00286713"/>
    <w:rsid w:val="00287EBA"/>
    <w:rsid w:val="002910FA"/>
    <w:rsid w:val="00294140"/>
    <w:rsid w:val="002A4A5C"/>
    <w:rsid w:val="002B0AC9"/>
    <w:rsid w:val="002B1F4F"/>
    <w:rsid w:val="002D38CB"/>
    <w:rsid w:val="002D796C"/>
    <w:rsid w:val="002E6184"/>
    <w:rsid w:val="002E6F1D"/>
    <w:rsid w:val="002E75E9"/>
    <w:rsid w:val="003107FB"/>
    <w:rsid w:val="00310B76"/>
    <w:rsid w:val="00313DF9"/>
    <w:rsid w:val="003238A1"/>
    <w:rsid w:val="00323D70"/>
    <w:rsid w:val="00324B8C"/>
    <w:rsid w:val="0032633E"/>
    <w:rsid w:val="00336B95"/>
    <w:rsid w:val="00344A4E"/>
    <w:rsid w:val="003464B8"/>
    <w:rsid w:val="00353876"/>
    <w:rsid w:val="003555BA"/>
    <w:rsid w:val="003600E9"/>
    <w:rsid w:val="003768DA"/>
    <w:rsid w:val="0039468F"/>
    <w:rsid w:val="00394AC7"/>
    <w:rsid w:val="003B34DE"/>
    <w:rsid w:val="003C2E1C"/>
    <w:rsid w:val="003C5A42"/>
    <w:rsid w:val="003D023F"/>
    <w:rsid w:val="003D41E5"/>
    <w:rsid w:val="003D65B2"/>
    <w:rsid w:val="003E05E4"/>
    <w:rsid w:val="003E15FF"/>
    <w:rsid w:val="003F2C44"/>
    <w:rsid w:val="00411BE7"/>
    <w:rsid w:val="00412267"/>
    <w:rsid w:val="00422498"/>
    <w:rsid w:val="004308C8"/>
    <w:rsid w:val="00436962"/>
    <w:rsid w:val="00441B10"/>
    <w:rsid w:val="00443DA0"/>
    <w:rsid w:val="004516AE"/>
    <w:rsid w:val="00456E4E"/>
    <w:rsid w:val="00466C18"/>
    <w:rsid w:val="00467827"/>
    <w:rsid w:val="00473182"/>
    <w:rsid w:val="004828FD"/>
    <w:rsid w:val="00482D54"/>
    <w:rsid w:val="00496A7E"/>
    <w:rsid w:val="00497E08"/>
    <w:rsid w:val="004B43DE"/>
    <w:rsid w:val="004B4AE8"/>
    <w:rsid w:val="004B5461"/>
    <w:rsid w:val="004D6225"/>
    <w:rsid w:val="004E006D"/>
    <w:rsid w:val="004E1CA7"/>
    <w:rsid w:val="00504390"/>
    <w:rsid w:val="005109C2"/>
    <w:rsid w:val="00511B8A"/>
    <w:rsid w:val="005228D0"/>
    <w:rsid w:val="00523E7F"/>
    <w:rsid w:val="00531868"/>
    <w:rsid w:val="00534358"/>
    <w:rsid w:val="0054558F"/>
    <w:rsid w:val="00552FFD"/>
    <w:rsid w:val="005544AD"/>
    <w:rsid w:val="005551AF"/>
    <w:rsid w:val="00557DCA"/>
    <w:rsid w:val="00563C5B"/>
    <w:rsid w:val="0056406E"/>
    <w:rsid w:val="00577798"/>
    <w:rsid w:val="005878ED"/>
    <w:rsid w:val="005A3B3B"/>
    <w:rsid w:val="005A3EF6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3FDF"/>
    <w:rsid w:val="00635FC7"/>
    <w:rsid w:val="0063686B"/>
    <w:rsid w:val="00653096"/>
    <w:rsid w:val="006541FD"/>
    <w:rsid w:val="00660B2A"/>
    <w:rsid w:val="00663959"/>
    <w:rsid w:val="00671D5E"/>
    <w:rsid w:val="00673413"/>
    <w:rsid w:val="006738B4"/>
    <w:rsid w:val="006806FE"/>
    <w:rsid w:val="006807CD"/>
    <w:rsid w:val="0069281A"/>
    <w:rsid w:val="006A2136"/>
    <w:rsid w:val="006C0F39"/>
    <w:rsid w:val="006C27B1"/>
    <w:rsid w:val="006C6532"/>
    <w:rsid w:val="006F0745"/>
    <w:rsid w:val="006F7B27"/>
    <w:rsid w:val="00706E39"/>
    <w:rsid w:val="00716C0C"/>
    <w:rsid w:val="00717AEB"/>
    <w:rsid w:val="007251A4"/>
    <w:rsid w:val="007332EC"/>
    <w:rsid w:val="00736934"/>
    <w:rsid w:val="00741E38"/>
    <w:rsid w:val="00743E2B"/>
    <w:rsid w:val="00744343"/>
    <w:rsid w:val="007514E2"/>
    <w:rsid w:val="00761EBB"/>
    <w:rsid w:val="00764BCF"/>
    <w:rsid w:val="00767617"/>
    <w:rsid w:val="0078015A"/>
    <w:rsid w:val="007831A0"/>
    <w:rsid w:val="0079539F"/>
    <w:rsid w:val="007A1FFA"/>
    <w:rsid w:val="007B2D0C"/>
    <w:rsid w:val="007B6362"/>
    <w:rsid w:val="007C1A40"/>
    <w:rsid w:val="007C5267"/>
    <w:rsid w:val="007D0C10"/>
    <w:rsid w:val="007D26E9"/>
    <w:rsid w:val="007D6A8C"/>
    <w:rsid w:val="007E0AFB"/>
    <w:rsid w:val="007E6B7E"/>
    <w:rsid w:val="007E72E8"/>
    <w:rsid w:val="007F0554"/>
    <w:rsid w:val="007F2E31"/>
    <w:rsid w:val="007F7C37"/>
    <w:rsid w:val="00804C3A"/>
    <w:rsid w:val="00804D7D"/>
    <w:rsid w:val="008050AF"/>
    <w:rsid w:val="00807D60"/>
    <w:rsid w:val="008136E4"/>
    <w:rsid w:val="00814F35"/>
    <w:rsid w:val="00823220"/>
    <w:rsid w:val="008336D4"/>
    <w:rsid w:val="008511AF"/>
    <w:rsid w:val="0085224D"/>
    <w:rsid w:val="0085306B"/>
    <w:rsid w:val="008546C3"/>
    <w:rsid w:val="008607C1"/>
    <w:rsid w:val="00864049"/>
    <w:rsid w:val="00865419"/>
    <w:rsid w:val="008727BA"/>
    <w:rsid w:val="0087320A"/>
    <w:rsid w:val="00874AEB"/>
    <w:rsid w:val="00885656"/>
    <w:rsid w:val="00891AE7"/>
    <w:rsid w:val="008A3E3B"/>
    <w:rsid w:val="008B0AF2"/>
    <w:rsid w:val="008B26A1"/>
    <w:rsid w:val="008C0A01"/>
    <w:rsid w:val="008D3032"/>
    <w:rsid w:val="008D3B5C"/>
    <w:rsid w:val="008E21AA"/>
    <w:rsid w:val="008E61E8"/>
    <w:rsid w:val="008F32E6"/>
    <w:rsid w:val="00904DA4"/>
    <w:rsid w:val="00910B61"/>
    <w:rsid w:val="009128B7"/>
    <w:rsid w:val="00913850"/>
    <w:rsid w:val="009175B2"/>
    <w:rsid w:val="0092571A"/>
    <w:rsid w:val="00934360"/>
    <w:rsid w:val="00936DC6"/>
    <w:rsid w:val="0093755D"/>
    <w:rsid w:val="00940E43"/>
    <w:rsid w:val="0094723C"/>
    <w:rsid w:val="00961A28"/>
    <w:rsid w:val="00985303"/>
    <w:rsid w:val="0099182D"/>
    <w:rsid w:val="009A1B38"/>
    <w:rsid w:val="009A3E30"/>
    <w:rsid w:val="009A7822"/>
    <w:rsid w:val="009B5D43"/>
    <w:rsid w:val="009C103B"/>
    <w:rsid w:val="009C70E6"/>
    <w:rsid w:val="009D0E21"/>
    <w:rsid w:val="009D51B2"/>
    <w:rsid w:val="009F3285"/>
    <w:rsid w:val="009F4777"/>
    <w:rsid w:val="00A1488A"/>
    <w:rsid w:val="00A14A3C"/>
    <w:rsid w:val="00A14D82"/>
    <w:rsid w:val="00A326A0"/>
    <w:rsid w:val="00A3383F"/>
    <w:rsid w:val="00A43D17"/>
    <w:rsid w:val="00A5452E"/>
    <w:rsid w:val="00A54E14"/>
    <w:rsid w:val="00A6125B"/>
    <w:rsid w:val="00A81A99"/>
    <w:rsid w:val="00A85C8B"/>
    <w:rsid w:val="00A90FB8"/>
    <w:rsid w:val="00A9286A"/>
    <w:rsid w:val="00A95399"/>
    <w:rsid w:val="00AA5025"/>
    <w:rsid w:val="00AA5BB7"/>
    <w:rsid w:val="00AD188F"/>
    <w:rsid w:val="00AD6A1E"/>
    <w:rsid w:val="00AE2307"/>
    <w:rsid w:val="00B04CE4"/>
    <w:rsid w:val="00B05075"/>
    <w:rsid w:val="00B20821"/>
    <w:rsid w:val="00B24418"/>
    <w:rsid w:val="00B3108E"/>
    <w:rsid w:val="00B350E1"/>
    <w:rsid w:val="00B35FB2"/>
    <w:rsid w:val="00B415BE"/>
    <w:rsid w:val="00B456FC"/>
    <w:rsid w:val="00B627B4"/>
    <w:rsid w:val="00B6711E"/>
    <w:rsid w:val="00B765A8"/>
    <w:rsid w:val="00B80501"/>
    <w:rsid w:val="00B856FB"/>
    <w:rsid w:val="00B90D92"/>
    <w:rsid w:val="00B90E2B"/>
    <w:rsid w:val="00B9261B"/>
    <w:rsid w:val="00B95FC8"/>
    <w:rsid w:val="00BA55C6"/>
    <w:rsid w:val="00BB38BD"/>
    <w:rsid w:val="00BB63A0"/>
    <w:rsid w:val="00BD5318"/>
    <w:rsid w:val="00BE2456"/>
    <w:rsid w:val="00BE2F9E"/>
    <w:rsid w:val="00BF58C7"/>
    <w:rsid w:val="00BF7B5F"/>
    <w:rsid w:val="00C041ED"/>
    <w:rsid w:val="00C05A62"/>
    <w:rsid w:val="00C068EC"/>
    <w:rsid w:val="00C10720"/>
    <w:rsid w:val="00C111A0"/>
    <w:rsid w:val="00C14DEA"/>
    <w:rsid w:val="00C16E9A"/>
    <w:rsid w:val="00C274B9"/>
    <w:rsid w:val="00C31BD6"/>
    <w:rsid w:val="00C36D86"/>
    <w:rsid w:val="00C37337"/>
    <w:rsid w:val="00C43E04"/>
    <w:rsid w:val="00C44F59"/>
    <w:rsid w:val="00C50BF5"/>
    <w:rsid w:val="00C517C6"/>
    <w:rsid w:val="00C5498C"/>
    <w:rsid w:val="00C618FC"/>
    <w:rsid w:val="00C62862"/>
    <w:rsid w:val="00C723CE"/>
    <w:rsid w:val="00C82446"/>
    <w:rsid w:val="00C8449A"/>
    <w:rsid w:val="00C97AA8"/>
    <w:rsid w:val="00CB1F22"/>
    <w:rsid w:val="00CC087E"/>
    <w:rsid w:val="00CC5ED3"/>
    <w:rsid w:val="00CD0C1F"/>
    <w:rsid w:val="00CD1236"/>
    <w:rsid w:val="00CE31C7"/>
    <w:rsid w:val="00CE3367"/>
    <w:rsid w:val="00CE72AF"/>
    <w:rsid w:val="00D003E0"/>
    <w:rsid w:val="00D0382B"/>
    <w:rsid w:val="00D03F16"/>
    <w:rsid w:val="00D0590C"/>
    <w:rsid w:val="00D06F41"/>
    <w:rsid w:val="00D10D53"/>
    <w:rsid w:val="00D120AC"/>
    <w:rsid w:val="00D42046"/>
    <w:rsid w:val="00D447C9"/>
    <w:rsid w:val="00D4497C"/>
    <w:rsid w:val="00D630ED"/>
    <w:rsid w:val="00D64587"/>
    <w:rsid w:val="00D67BF4"/>
    <w:rsid w:val="00D76E42"/>
    <w:rsid w:val="00D81A6B"/>
    <w:rsid w:val="00D92366"/>
    <w:rsid w:val="00DA1668"/>
    <w:rsid w:val="00DB5DE9"/>
    <w:rsid w:val="00DC02C0"/>
    <w:rsid w:val="00DC1553"/>
    <w:rsid w:val="00DC556D"/>
    <w:rsid w:val="00DD1E34"/>
    <w:rsid w:val="00DE4C83"/>
    <w:rsid w:val="00DF07C4"/>
    <w:rsid w:val="00DF3ECE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6945"/>
    <w:rsid w:val="00E7054B"/>
    <w:rsid w:val="00E746C9"/>
    <w:rsid w:val="00E80936"/>
    <w:rsid w:val="00E816E7"/>
    <w:rsid w:val="00E837B9"/>
    <w:rsid w:val="00E90FF0"/>
    <w:rsid w:val="00EA0390"/>
    <w:rsid w:val="00EA3B3F"/>
    <w:rsid w:val="00EB07BD"/>
    <w:rsid w:val="00EB4A8A"/>
    <w:rsid w:val="00EC46ED"/>
    <w:rsid w:val="00ED3CFF"/>
    <w:rsid w:val="00EE5BE8"/>
    <w:rsid w:val="00EF05D1"/>
    <w:rsid w:val="00EF19AC"/>
    <w:rsid w:val="00EF3B73"/>
    <w:rsid w:val="00F069EB"/>
    <w:rsid w:val="00F23BDF"/>
    <w:rsid w:val="00F3048D"/>
    <w:rsid w:val="00F3277F"/>
    <w:rsid w:val="00F406F3"/>
    <w:rsid w:val="00F46354"/>
    <w:rsid w:val="00F63555"/>
    <w:rsid w:val="00F75117"/>
    <w:rsid w:val="00F76A2D"/>
    <w:rsid w:val="00F770E6"/>
    <w:rsid w:val="00F83360"/>
    <w:rsid w:val="00F83ED4"/>
    <w:rsid w:val="00FA2F3B"/>
    <w:rsid w:val="00FB27B3"/>
    <w:rsid w:val="00FB4390"/>
    <w:rsid w:val="00FC1F36"/>
    <w:rsid w:val="00FC2833"/>
    <w:rsid w:val="00FC45BE"/>
    <w:rsid w:val="00FD3073"/>
    <w:rsid w:val="00FD4062"/>
    <w:rsid w:val="00FD5CFC"/>
    <w:rsid w:val="00FE3E3C"/>
    <w:rsid w:val="00FE4752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06571C"/>
  <w14:defaultImageDpi w14:val="300"/>
  <w15:chartTrackingRefBased/>
  <w15:docId w15:val="{247D3BB2-073C-3948-9840-00A0ADA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Corpsdetexte3">
    <w:name w:val="Body Text 3"/>
    <w:basedOn w:val="Normal"/>
    <w:link w:val="Corpsdetexte3Car"/>
    <w:rsid w:val="00A6125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6125B"/>
    <w:rPr>
      <w:rFonts w:ascii="Arial" w:hAnsi="Arial" w:cs="Arial"/>
      <w:color w:val="000000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8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268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MARCOUX Laurent</dc:creator>
  <cp:keywords/>
  <cp:lastModifiedBy>Laurent MARCOUX</cp:lastModifiedBy>
  <cp:revision>65</cp:revision>
  <cp:lastPrinted>2013-10-04T01:49:00Z</cp:lastPrinted>
  <dcterms:created xsi:type="dcterms:W3CDTF">2022-09-19T01:25:00Z</dcterms:created>
  <dcterms:modified xsi:type="dcterms:W3CDTF">2022-11-05T15:20:00Z</dcterms:modified>
</cp:coreProperties>
</file>